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C98A" w14:textId="6243A253" w:rsidR="00057037" w:rsidRDefault="00057037" w:rsidP="00057037">
      <w:pPr>
        <w:spacing w:after="0"/>
      </w:pPr>
      <w:r w:rsidRPr="00057037">
        <w:rPr>
          <w:rFonts w:ascii="Arial Black" w:hAnsi="Arial Black"/>
          <w:color w:val="215E99" w:themeColor="text2" w:themeTint="BF"/>
          <w:sz w:val="48"/>
          <w:szCs w:val="48"/>
        </w:rPr>
        <w:t>Process Map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805"/>
        <w:gridCol w:w="8591"/>
      </w:tblGrid>
      <w:tr w:rsidR="00F37302" w14:paraId="7D902D49" w14:textId="77777777" w:rsidTr="00352A2E">
        <w:tc>
          <w:tcPr>
            <w:tcW w:w="9396" w:type="dxa"/>
            <w:gridSpan w:val="2"/>
          </w:tcPr>
          <w:p w14:paraId="501CD7D0" w14:textId="19037B69" w:rsidR="00F37302" w:rsidRDefault="00F37302">
            <w:r w:rsidRPr="00F37302">
              <w:rPr>
                <w:b/>
                <w:bCs/>
              </w:rPr>
              <w:t>Title</w:t>
            </w:r>
            <w:r>
              <w:t xml:space="preserve">: </w:t>
            </w:r>
            <w:r w:rsidR="00AE3306" w:rsidRPr="00AE3306">
              <w:t>[Provide a clear and specific title for the process.]</w:t>
            </w:r>
            <w:r>
              <w:br/>
            </w:r>
            <w:r w:rsidRPr="00F37302">
              <w:rPr>
                <w:b/>
                <w:bCs/>
              </w:rPr>
              <w:t>Owner(s)</w:t>
            </w:r>
            <w:r>
              <w:t xml:space="preserve">: </w:t>
            </w:r>
            <w:r w:rsidR="00AE3306" w:rsidRPr="00AE3306">
              <w:t>[Specify the person(s) or role(s) accountable for this process.]</w:t>
            </w:r>
            <w:r>
              <w:br/>
            </w:r>
            <w:r w:rsidRPr="00F37302">
              <w:rPr>
                <w:b/>
                <w:bCs/>
              </w:rPr>
              <w:t>Tags</w:t>
            </w:r>
            <w:r>
              <w:t xml:space="preserve">: </w:t>
            </w:r>
            <w:r w:rsidR="00160EBB" w:rsidRPr="00160EBB">
              <w:t>[Add relevant keywords or tags to categorize and identify the process.]</w:t>
            </w:r>
            <w:r>
              <w:br/>
            </w:r>
            <w:r w:rsidRPr="00F37302">
              <w:rPr>
                <w:b/>
                <w:bCs/>
              </w:rPr>
              <w:t>Description</w:t>
            </w:r>
            <w:r>
              <w:t xml:space="preserve">: </w:t>
            </w:r>
            <w:r w:rsidR="00160EBB" w:rsidRPr="00160EBB">
              <w:t>[Provide a brief overview of the process, including its purpose and importance.]</w:t>
            </w:r>
          </w:p>
        </w:tc>
      </w:tr>
      <w:tr w:rsidR="00F37302" w14:paraId="1B122E17" w14:textId="77777777" w:rsidTr="00352A2E">
        <w:tc>
          <w:tcPr>
            <w:tcW w:w="805" w:type="dxa"/>
          </w:tcPr>
          <w:p w14:paraId="4506B2BE" w14:textId="13AB11D4" w:rsidR="00F37302" w:rsidRDefault="00F37302" w:rsidP="00F37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4B07E9" wp14:editId="401BAEDA">
                  <wp:extent cx="198685" cy="304800"/>
                  <wp:effectExtent l="0" t="0" r="0" b="0"/>
                  <wp:docPr id="583229621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29621" name="Graphic 583229621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12" cy="313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</w:tcPr>
          <w:p w14:paraId="7B6531D4" w14:textId="77777777" w:rsidR="00F37302" w:rsidRPr="00F37302" w:rsidRDefault="00F37302">
            <w:pPr>
              <w:rPr>
                <w:b/>
                <w:bCs/>
              </w:rPr>
            </w:pPr>
            <w:r w:rsidRPr="00F37302">
              <w:rPr>
                <w:b/>
                <w:bCs/>
              </w:rPr>
              <w:t>Triggers</w:t>
            </w:r>
          </w:p>
          <w:p w14:paraId="1F264AD9" w14:textId="287889B2" w:rsidR="00F37302" w:rsidRDefault="00160EBB">
            <w:r w:rsidRPr="00160EBB">
              <w:t>[Identify all events or schedules that initiate this process. Include specific details, such as "Sales requests a contract," or "A report is generated on the 1st of each month."]</w:t>
            </w:r>
          </w:p>
        </w:tc>
      </w:tr>
      <w:tr w:rsidR="00F37302" w14:paraId="5905BB09" w14:textId="77777777" w:rsidTr="00352A2E">
        <w:tc>
          <w:tcPr>
            <w:tcW w:w="805" w:type="dxa"/>
          </w:tcPr>
          <w:p w14:paraId="3A147232" w14:textId="46AA8DF5" w:rsidR="00F37302" w:rsidRDefault="00F37302" w:rsidP="00F37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92CACF" wp14:editId="6A0B2AE5">
                  <wp:extent cx="297293" cy="238125"/>
                  <wp:effectExtent l="0" t="0" r="7620" b="0"/>
                  <wp:docPr id="1652079907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79907" name="Graphic 1652079907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89" cy="24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</w:tcPr>
          <w:p w14:paraId="442C17A1" w14:textId="77777777" w:rsidR="00F37302" w:rsidRPr="00F37302" w:rsidRDefault="00F37302">
            <w:pPr>
              <w:rPr>
                <w:b/>
                <w:bCs/>
              </w:rPr>
            </w:pPr>
            <w:r w:rsidRPr="00F37302">
              <w:rPr>
                <w:b/>
                <w:bCs/>
              </w:rPr>
              <w:t>Actors</w:t>
            </w:r>
          </w:p>
          <w:p w14:paraId="237EF83B" w14:textId="4BBFB8DD" w:rsidR="00F37302" w:rsidRDefault="00160EBB" w:rsidP="00160EBB">
            <w:pPr>
              <w:tabs>
                <w:tab w:val="num" w:pos="720"/>
              </w:tabs>
            </w:pPr>
            <w:r w:rsidRPr="00160EBB">
              <w:t>[Who oversees the process end-to-end?</w:t>
            </w:r>
            <w:r>
              <w:t xml:space="preserve"> </w:t>
            </w:r>
            <w:r w:rsidR="0076078A">
              <w:t xml:space="preserve">If </w:t>
            </w:r>
            <w:proofErr w:type="gramStart"/>
            <w:r w:rsidR="0076078A">
              <w:t>a team</w:t>
            </w:r>
            <w:proofErr w:type="gramEnd"/>
            <w:r w:rsidR="0076078A">
              <w:t xml:space="preserve"> of possible individuals, l</w:t>
            </w:r>
            <w:r w:rsidRPr="00160EBB">
              <w:t xml:space="preserve">ist </w:t>
            </w:r>
            <w:r w:rsidR="0076078A">
              <w:t>them</w:t>
            </w:r>
            <w:r w:rsidRPr="00160EBB">
              <w:t>.</w:t>
            </w:r>
            <w:r>
              <w:t xml:space="preserve"> </w:t>
            </w:r>
            <w:r w:rsidRPr="00160EBB">
              <w:t>Explain how tasks are assigned, who assigns them, and the criteria used.]</w:t>
            </w:r>
          </w:p>
        </w:tc>
      </w:tr>
      <w:tr w:rsidR="00F37302" w14:paraId="31EFAB9C" w14:textId="77777777" w:rsidTr="00352A2E">
        <w:tc>
          <w:tcPr>
            <w:tcW w:w="805" w:type="dxa"/>
          </w:tcPr>
          <w:p w14:paraId="1741D14B" w14:textId="503FCF66" w:rsidR="00F37302" w:rsidRDefault="00F37302" w:rsidP="00F37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1C54CC" wp14:editId="0D3F0EDF">
                  <wp:extent cx="318731" cy="314325"/>
                  <wp:effectExtent l="0" t="0" r="5715" b="0"/>
                  <wp:docPr id="99511578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1578" name="Graphic 99511578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5469" cy="32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</w:tcPr>
          <w:p w14:paraId="2FA51B8E" w14:textId="77777777" w:rsidR="00F37302" w:rsidRPr="00F37302" w:rsidRDefault="00F37302">
            <w:pPr>
              <w:rPr>
                <w:b/>
                <w:bCs/>
              </w:rPr>
            </w:pPr>
            <w:r w:rsidRPr="00F37302">
              <w:rPr>
                <w:b/>
                <w:bCs/>
              </w:rPr>
              <w:t>Inputs</w:t>
            </w:r>
          </w:p>
          <w:p w14:paraId="4BE52CAC" w14:textId="2512EC74" w:rsidR="00F37302" w:rsidRDefault="00352A2E">
            <w:r>
              <w:t>[</w:t>
            </w:r>
            <w:r w:rsidR="00160EBB" w:rsidRPr="00160EBB">
              <w:t>List all required inputs and their specifics. Include examples or links when applicable.</w:t>
            </w:r>
            <w:r w:rsidR="00160EBB">
              <w:t xml:space="preserve"> </w:t>
            </w:r>
            <w:r>
              <w:t xml:space="preserve">If a contract is being requested, what type? What </w:t>
            </w:r>
            <w:proofErr w:type="gramStart"/>
            <w:r>
              <w:t>start</w:t>
            </w:r>
            <w:proofErr w:type="gramEnd"/>
            <w:r>
              <w:t xml:space="preserve"> date? What products? What make and model and all options available? If a product has different colors to choose from, list the colors possible. Can the customer choose a custom color</w:t>
            </w:r>
            <w:r w:rsidR="00160EBB">
              <w:t xml:space="preserve"> not listed</w:t>
            </w:r>
            <w:r>
              <w:t xml:space="preserve">? If yes, but it depends on the paints available from the vendor, write this all out. Give a link to the </w:t>
            </w:r>
            <w:r w:rsidR="004D3B50">
              <w:t>possible</w:t>
            </w:r>
            <w:r>
              <w:t xml:space="preserve"> options.]</w:t>
            </w:r>
          </w:p>
        </w:tc>
      </w:tr>
      <w:tr w:rsidR="00F37302" w14:paraId="1268F2BD" w14:textId="30470106" w:rsidTr="00352A2E">
        <w:tc>
          <w:tcPr>
            <w:tcW w:w="805" w:type="dxa"/>
          </w:tcPr>
          <w:p w14:paraId="0A8D5F35" w14:textId="5F785047" w:rsidR="00F37302" w:rsidRDefault="00F37302" w:rsidP="00F37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810A92" wp14:editId="28CCA9BE">
                  <wp:extent cx="316309" cy="314325"/>
                  <wp:effectExtent l="0" t="0" r="7620" b="0"/>
                  <wp:docPr id="1967269099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269099" name="Graphic 1967269099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85" cy="32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79E15" w14:textId="77777777" w:rsidR="00F37302" w:rsidRDefault="00F37302" w:rsidP="00F37302">
            <w:pPr>
              <w:jc w:val="center"/>
            </w:pPr>
          </w:p>
          <w:p w14:paraId="5A7CF138" w14:textId="77777777" w:rsidR="00F37302" w:rsidRDefault="00F37302" w:rsidP="00F37302">
            <w:pPr>
              <w:jc w:val="center"/>
            </w:pPr>
          </w:p>
          <w:p w14:paraId="33D1870E" w14:textId="77777777" w:rsidR="00F37302" w:rsidRDefault="00F37302" w:rsidP="00F37302">
            <w:pPr>
              <w:jc w:val="center"/>
            </w:pPr>
          </w:p>
          <w:p w14:paraId="52975371" w14:textId="01F472E1" w:rsidR="00F37302" w:rsidRDefault="00F37302" w:rsidP="00F37302">
            <w:pPr>
              <w:jc w:val="center"/>
            </w:pPr>
          </w:p>
        </w:tc>
        <w:tc>
          <w:tcPr>
            <w:tcW w:w="8591" w:type="dxa"/>
          </w:tcPr>
          <w:p w14:paraId="368F2B7D" w14:textId="1171E645" w:rsidR="00352A2E" w:rsidRPr="00352A2E" w:rsidRDefault="00F37302" w:rsidP="00F37302">
            <w:pPr>
              <w:spacing w:after="160" w:line="278" w:lineRule="auto"/>
            </w:pPr>
            <w:r w:rsidRPr="00F37302">
              <w:rPr>
                <w:b/>
                <w:bCs/>
              </w:rPr>
              <w:t>Processing</w:t>
            </w:r>
            <w:r w:rsidR="00352A2E">
              <w:rPr>
                <w:b/>
                <w:bCs/>
              </w:rPr>
              <w:br/>
            </w:r>
            <w:r w:rsidR="00AE3306">
              <w:t>[</w:t>
            </w:r>
            <w:r w:rsidR="00160EBB" w:rsidRPr="00160EBB">
              <w:t>Detail the steps performed with the inputs. Break it into logical stages if necessary.</w:t>
            </w:r>
            <w:r w:rsidR="00AE3306">
              <w:t xml:space="preserve"> Possibly you paste them into a template. But then you may need to outsource other things.]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6"/>
              <w:gridCol w:w="7699"/>
            </w:tblGrid>
            <w:tr w:rsidR="00352A2E" w14:paraId="732C90C8" w14:textId="77777777" w:rsidTr="00352A2E">
              <w:tc>
                <w:tcPr>
                  <w:tcW w:w="610" w:type="dxa"/>
                </w:tcPr>
                <w:p w14:paraId="4B7A811D" w14:textId="65702A60" w:rsidR="00352A2E" w:rsidRDefault="00352A2E" w:rsidP="00F37302">
                  <w:r>
                    <w:rPr>
                      <w:noProof/>
                    </w:rPr>
                    <w:drawing>
                      <wp:inline distT="0" distB="0" distL="0" distR="0" wp14:anchorId="1B169738" wp14:editId="260CD2C2">
                        <wp:extent cx="276225" cy="276225"/>
                        <wp:effectExtent l="0" t="0" r="9525" b="9525"/>
                        <wp:docPr id="1024872894" name="Graphic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4872894" name="Graphic 1024872894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55" w:type="dxa"/>
                </w:tcPr>
                <w:p w14:paraId="35B81C90" w14:textId="21921132" w:rsidR="00352A2E" w:rsidRPr="00AE3306" w:rsidRDefault="00352A2E" w:rsidP="00AE3306">
                  <w:pPr>
                    <w:spacing w:after="160" w:line="278" w:lineRule="auto"/>
                  </w:pPr>
                  <w:r w:rsidRPr="00AE3306">
                    <w:rPr>
                      <w:b/>
                      <w:bCs/>
                    </w:rPr>
                    <w:t>Outsourcing</w:t>
                  </w:r>
                  <w:r w:rsidR="00AE3306" w:rsidRPr="00AE3306">
                    <w:rPr>
                      <w:b/>
                      <w:bCs/>
                    </w:rPr>
                    <w:br/>
                  </w:r>
                  <w:r w:rsidR="00AE3306">
                    <w:t>[</w:t>
                  </w:r>
                  <w:r w:rsidR="00160EBB" w:rsidRPr="00160EBB">
                    <w:t>List all tasks that require external teams or services. Provide clear instructions on how these are initiated and tracked.</w:t>
                  </w:r>
                  <w:r w:rsidR="00160EBB">
                    <w:t xml:space="preserve"> </w:t>
                  </w:r>
                  <w:r w:rsidR="00AE3306">
                    <w:t>Do you have to turn to a team to do a security check? How do you trigger this process? What inputs do they need? What output do you get back? How do you receive it?]</w:t>
                  </w:r>
                </w:p>
              </w:tc>
            </w:tr>
          </w:tbl>
          <w:p w14:paraId="2EFF0172" w14:textId="249FDEAB" w:rsidR="00160EBB" w:rsidRDefault="00160EBB" w:rsidP="00352A2E">
            <w:r>
              <w:t xml:space="preserve"> </w:t>
            </w:r>
          </w:p>
        </w:tc>
      </w:tr>
      <w:tr w:rsidR="00F37302" w14:paraId="10E3F2BD" w14:textId="77777777" w:rsidTr="00352A2E">
        <w:tc>
          <w:tcPr>
            <w:tcW w:w="805" w:type="dxa"/>
          </w:tcPr>
          <w:p w14:paraId="460FF001" w14:textId="2D382526" w:rsidR="00F37302" w:rsidRDefault="00F37302" w:rsidP="00F37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BF7DEE" wp14:editId="79E90530">
                  <wp:extent cx="323437" cy="323850"/>
                  <wp:effectExtent l="0" t="0" r="635" b="0"/>
                  <wp:docPr id="1945409211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409211" name="Graphic 1945409211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44" cy="32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</w:tcPr>
          <w:p w14:paraId="64D046DF" w14:textId="77777777" w:rsidR="00F37302" w:rsidRPr="00F37302" w:rsidRDefault="00F37302">
            <w:pPr>
              <w:rPr>
                <w:b/>
                <w:bCs/>
              </w:rPr>
            </w:pPr>
            <w:r w:rsidRPr="00F37302">
              <w:rPr>
                <w:b/>
                <w:bCs/>
              </w:rPr>
              <w:t>Outputs</w:t>
            </w:r>
          </w:p>
          <w:p w14:paraId="5F350A96" w14:textId="47091355" w:rsidR="00F37302" w:rsidRDefault="00AE3306">
            <w:r>
              <w:t>[</w:t>
            </w:r>
            <w:r w:rsidR="00160EBB" w:rsidRPr="00160EBB">
              <w:t>Define the final deliverables and any follow-up actions.</w:t>
            </w:r>
            <w:r w:rsidR="00160EBB">
              <w:t xml:space="preserve"> </w:t>
            </w:r>
            <w:r>
              <w:t>Describe exactly what you give back to the requester who triggered the process. You may also collect other things like you might store a copy of the output in your own repository and keep metrics about the work that you did.]</w:t>
            </w:r>
          </w:p>
        </w:tc>
      </w:tr>
    </w:tbl>
    <w:p w14:paraId="35DA642C" w14:textId="40347F2B" w:rsidR="00382D37" w:rsidRDefault="00382D37"/>
    <w:p w14:paraId="1D74CD28" w14:textId="77777777" w:rsidR="0076078A" w:rsidRDefault="0076078A"/>
    <w:sectPr w:rsidR="0076078A" w:rsidSect="00057037">
      <w:headerReference w:type="default" r:id="rId19"/>
      <w:pgSz w:w="12240" w:h="15840"/>
      <w:pgMar w:top="72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1561" w14:textId="77777777" w:rsidR="00A52EE6" w:rsidRDefault="00A52EE6" w:rsidP="00F37302">
      <w:pPr>
        <w:spacing w:after="0" w:line="240" w:lineRule="auto"/>
      </w:pPr>
      <w:r>
        <w:separator/>
      </w:r>
    </w:p>
  </w:endnote>
  <w:endnote w:type="continuationSeparator" w:id="0">
    <w:p w14:paraId="11D96D7A" w14:textId="77777777" w:rsidR="00A52EE6" w:rsidRDefault="00A52EE6" w:rsidP="00F3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78D1" w14:textId="77777777" w:rsidR="00A52EE6" w:rsidRDefault="00A52EE6" w:rsidP="00F37302">
      <w:pPr>
        <w:spacing w:after="0" w:line="240" w:lineRule="auto"/>
      </w:pPr>
      <w:r>
        <w:separator/>
      </w:r>
    </w:p>
  </w:footnote>
  <w:footnote w:type="continuationSeparator" w:id="0">
    <w:p w14:paraId="023704D5" w14:textId="77777777" w:rsidR="00A52EE6" w:rsidRDefault="00A52EE6" w:rsidP="00F3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4A29" w14:textId="450DABB3" w:rsidR="00F37302" w:rsidRPr="00F37302" w:rsidRDefault="00057037" w:rsidP="00057037">
    <w:pPr>
      <w:pStyle w:val="Header"/>
      <w:jc w:val="right"/>
    </w:pPr>
    <w:r>
      <w:t>#ABC123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82523"/>
    <w:multiLevelType w:val="multilevel"/>
    <w:tmpl w:val="C81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9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2"/>
    <w:rsid w:val="00057037"/>
    <w:rsid w:val="00160EBB"/>
    <w:rsid w:val="00352A2E"/>
    <w:rsid w:val="00382D37"/>
    <w:rsid w:val="004D3B50"/>
    <w:rsid w:val="005879C0"/>
    <w:rsid w:val="0076078A"/>
    <w:rsid w:val="00A52EE6"/>
    <w:rsid w:val="00AE3306"/>
    <w:rsid w:val="00F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E7DE4"/>
  <w15:chartTrackingRefBased/>
  <w15:docId w15:val="{A25189E3-6BCC-4343-A838-8778D5D7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3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3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02"/>
  </w:style>
  <w:style w:type="paragraph" w:styleId="Footer">
    <w:name w:val="footer"/>
    <w:basedOn w:val="Normal"/>
    <w:link w:val="FooterChar"/>
    <w:uiPriority w:val="99"/>
    <w:unhideWhenUsed/>
    <w:rsid w:val="00F373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Turman</dc:creator>
  <cp:keywords/>
  <dc:description/>
  <cp:lastModifiedBy>Justin Turman</cp:lastModifiedBy>
  <cp:revision>3</cp:revision>
  <dcterms:created xsi:type="dcterms:W3CDTF">2025-01-21T11:24:00Z</dcterms:created>
  <dcterms:modified xsi:type="dcterms:W3CDTF">2025-01-21T12:05:00Z</dcterms:modified>
</cp:coreProperties>
</file>